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EB71" w14:textId="2A3632D1" w:rsidR="003E1A47" w:rsidRPr="003E1A47" w:rsidRDefault="003E1A47" w:rsidP="00E67F70">
      <w:pPr>
        <w:spacing w:after="0"/>
        <w:jc w:val="center"/>
        <w:rPr>
          <w:b/>
          <w:bCs/>
        </w:rPr>
      </w:pPr>
      <w:r w:rsidRPr="003E1A47">
        <w:rPr>
          <w:b/>
          <w:bCs/>
        </w:rPr>
        <w:t>APPEL À PROJET AIDE AU PROJET DE CREATION EN ARTS VISUELS</w:t>
      </w:r>
    </w:p>
    <w:p w14:paraId="793549BE" w14:textId="22943CB9" w:rsidR="003E1A47" w:rsidRPr="003E1A47" w:rsidRDefault="003E1A47" w:rsidP="00E67F70">
      <w:pPr>
        <w:spacing w:after="0"/>
        <w:jc w:val="center"/>
        <w:rPr>
          <w:b/>
          <w:bCs/>
        </w:rPr>
      </w:pPr>
      <w:r w:rsidRPr="003E1A47">
        <w:rPr>
          <w:b/>
          <w:bCs/>
        </w:rPr>
        <w:t>APPEL A PROJET D’AIDE A L’EDITION D’UNE PREMIERE MONOGRAPHIE D’ARTISTE</w:t>
      </w:r>
    </w:p>
    <w:p w14:paraId="01527CC8" w14:textId="74F4DE11" w:rsidR="003E1A47" w:rsidRPr="003E1A47" w:rsidRDefault="003E1A47" w:rsidP="00E67F70">
      <w:pPr>
        <w:spacing w:after="0"/>
        <w:jc w:val="center"/>
        <w:rPr>
          <w:b/>
          <w:bCs/>
        </w:rPr>
      </w:pPr>
      <w:r w:rsidRPr="003E1A47">
        <w:rPr>
          <w:b/>
          <w:bCs/>
        </w:rPr>
        <w:t>PIÈCES À FOURNIR</w:t>
      </w:r>
    </w:p>
    <w:p w14:paraId="58B7A7C1" w14:textId="77777777" w:rsidR="003E1A47" w:rsidRDefault="003E1A47" w:rsidP="00E67F70">
      <w:pPr>
        <w:spacing w:after="0"/>
        <w:jc w:val="both"/>
      </w:pPr>
    </w:p>
    <w:p w14:paraId="5B296A22" w14:textId="7A554D20" w:rsidR="00D343D1" w:rsidRPr="003E1A47" w:rsidRDefault="003E1A47" w:rsidP="00E67F70">
      <w:pPr>
        <w:spacing w:after="0"/>
        <w:jc w:val="both"/>
        <w:rPr>
          <w:b/>
          <w:bCs/>
        </w:rPr>
      </w:pPr>
      <w:r w:rsidRPr="003E1A47">
        <w:rPr>
          <w:b/>
          <w:bCs/>
        </w:rPr>
        <w:t>A</w:t>
      </w:r>
      <w:r w:rsidR="00D343D1" w:rsidRPr="003E1A47">
        <w:rPr>
          <w:b/>
          <w:bCs/>
        </w:rPr>
        <w:t xml:space="preserve">ide au projet de création en arts visuels : </w:t>
      </w:r>
    </w:p>
    <w:p w14:paraId="6DD0605B" w14:textId="3864E001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La </w:t>
      </w:r>
      <w:r w:rsidRPr="00D343D1">
        <w:t xml:space="preserve">lettre de demande ; </w:t>
      </w:r>
    </w:p>
    <w:p w14:paraId="136239D7" w14:textId="6F5C0C33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 </w:t>
      </w:r>
      <w:r w:rsidRPr="00D343D1">
        <w:t xml:space="preserve">portfolio </w:t>
      </w:r>
      <w:r>
        <w:t>/ dossier artistique</w:t>
      </w:r>
      <w:r w:rsidR="005D6F51">
        <w:t> ;</w:t>
      </w:r>
    </w:p>
    <w:p w14:paraId="2EC00B4D" w14:textId="211D34F2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 </w:t>
      </w:r>
      <w:r w:rsidRPr="00D343D1">
        <w:t>curriculum vitae de l’artiste de deux pages environ (qui précise la/les formations suivies, les expériences</w:t>
      </w:r>
      <w:r>
        <w:t xml:space="preserve">, </w:t>
      </w:r>
      <w:r w:rsidRPr="00D343D1">
        <w:t>expositions, résidences</w:t>
      </w:r>
      <w:r w:rsidR="00E67F70">
        <w:t>.</w:t>
      </w:r>
      <w:r w:rsidR="00E67F70" w:rsidRPr="00D343D1">
        <w:t>..)</w:t>
      </w:r>
      <w:r w:rsidR="005D6F51">
        <w:t> ;</w:t>
      </w:r>
    </w:p>
    <w:p w14:paraId="5C0851BE" w14:textId="4115E12E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Pr="00D343D1">
        <w:t xml:space="preserve">ne note de présentation du projet en </w:t>
      </w:r>
      <w:r w:rsidR="00E67F70" w:rsidRPr="00D343D1">
        <w:t>deux pages maximums</w:t>
      </w:r>
      <w:r w:rsidRPr="00D343D1">
        <w:t xml:space="preserve"> comprenant le titre du projet, le domaine concerné (sculpture, </w:t>
      </w:r>
      <w:r w:rsidR="00E67F70" w:rsidRPr="00D343D1">
        <w:t>installation…</w:t>
      </w:r>
      <w:r w:rsidRPr="00D343D1">
        <w:t xml:space="preserve">), une présentation synthétique du projet, un calendrier ; </w:t>
      </w:r>
    </w:p>
    <w:p w14:paraId="5D623481" w14:textId="77777777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Pr="00D343D1">
        <w:t xml:space="preserve">n budget prévisionnel du projet, équilibré en dépenses et recettes ; </w:t>
      </w:r>
    </w:p>
    <w:p w14:paraId="2BF2F7DC" w14:textId="26BE6B19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L’</w:t>
      </w:r>
      <w:r w:rsidRPr="00D343D1">
        <w:t xml:space="preserve">attestation d’affiliation à l’Urssaf artiste auteur ou tout autre document justifiant d’un statut indiquant que l’activité relève des arts visuels (par exemple, avis SIREN attestant d’un code APE/NAF 9003A création artistique relevant des arts plastiques, 9003B autre création artistique ou 7420Z activités photographiques, 7410Z design, etc.) ; </w:t>
      </w:r>
    </w:p>
    <w:p w14:paraId="4988005B" w14:textId="522F302F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L’</w:t>
      </w:r>
      <w:r w:rsidRPr="00D343D1">
        <w:t xml:space="preserve">avis de situation SIRENE de moins de 3 mois ; </w:t>
      </w:r>
    </w:p>
    <w:p w14:paraId="5832251E" w14:textId="3976EADE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Pr="00D343D1">
        <w:t xml:space="preserve">n justificatif de domicile ; </w:t>
      </w:r>
    </w:p>
    <w:p w14:paraId="7640ED5F" w14:textId="012F1CA5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Pr="00D343D1">
        <w:t>n R.I.B. ou I.B.A.N.</w:t>
      </w:r>
      <w:r w:rsidR="005D6F51">
        <w:t> ;</w:t>
      </w:r>
    </w:p>
    <w:p w14:paraId="2E043F48" w14:textId="02F0A0E6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</w:t>
      </w:r>
      <w:r w:rsidRPr="00D343D1">
        <w:t xml:space="preserve">a déclaration de minimis </w:t>
      </w:r>
      <w:r>
        <w:t>(</w:t>
      </w:r>
      <w:proofErr w:type="spellStart"/>
      <w:r>
        <w:t>cf</w:t>
      </w:r>
      <w:proofErr w:type="spellEnd"/>
      <w:r>
        <w:t xml:space="preserve"> modèle)</w:t>
      </w:r>
      <w:r w:rsidR="005D6F51">
        <w:t>.</w:t>
      </w:r>
    </w:p>
    <w:p w14:paraId="4BA7630F" w14:textId="77777777" w:rsidR="005D6F51" w:rsidRDefault="005D6F51" w:rsidP="00E67F70">
      <w:pPr>
        <w:spacing w:after="0"/>
        <w:jc w:val="both"/>
      </w:pPr>
    </w:p>
    <w:p w14:paraId="24A3A3D4" w14:textId="1074F54C" w:rsidR="00D343D1" w:rsidRPr="003E1A47" w:rsidRDefault="003E1A47" w:rsidP="00E67F70">
      <w:pPr>
        <w:spacing w:after="0"/>
        <w:jc w:val="both"/>
        <w:rPr>
          <w:b/>
          <w:bCs/>
        </w:rPr>
      </w:pPr>
      <w:r w:rsidRPr="003E1A47">
        <w:rPr>
          <w:b/>
          <w:bCs/>
        </w:rPr>
        <w:t>A</w:t>
      </w:r>
      <w:r w:rsidR="00D343D1" w:rsidRPr="003E1A47">
        <w:rPr>
          <w:b/>
          <w:bCs/>
        </w:rPr>
        <w:t xml:space="preserve">ide à l’édition d’une première monographie d’artiste : </w:t>
      </w:r>
    </w:p>
    <w:p w14:paraId="6E12A3DB" w14:textId="77777777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La </w:t>
      </w:r>
      <w:r w:rsidRPr="00D343D1">
        <w:t xml:space="preserve">lettre de demande ; </w:t>
      </w:r>
    </w:p>
    <w:p w14:paraId="6E125640" w14:textId="4DAC4598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 </w:t>
      </w:r>
      <w:r w:rsidRPr="00D343D1">
        <w:t xml:space="preserve">portfolio </w:t>
      </w:r>
      <w:r>
        <w:t>/ dossier artistique</w:t>
      </w:r>
      <w:r w:rsidR="005D6F51">
        <w:t> ;</w:t>
      </w:r>
    </w:p>
    <w:p w14:paraId="5083B5D5" w14:textId="42B45D74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 </w:t>
      </w:r>
      <w:r w:rsidRPr="00D343D1">
        <w:t>curriculum vitae de l’artiste de deux pages environ (qui précise la/les formations suivies, les expériences</w:t>
      </w:r>
      <w:r>
        <w:t xml:space="preserve">, </w:t>
      </w:r>
      <w:r w:rsidRPr="00D343D1">
        <w:t>expositions, résidences</w:t>
      </w:r>
      <w:r w:rsidR="00E67F70">
        <w:t>.</w:t>
      </w:r>
      <w:r w:rsidR="00E67F70" w:rsidRPr="00D343D1">
        <w:t>..)</w:t>
      </w:r>
      <w:r w:rsidR="005D6F51">
        <w:t> ;</w:t>
      </w:r>
    </w:p>
    <w:p w14:paraId="60C02DAF" w14:textId="7D73DCEC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="00D343D1" w:rsidRPr="00D343D1">
        <w:t>ne note de présentation du projet de deux pages environ</w:t>
      </w:r>
      <w:r w:rsidR="00D343D1">
        <w:t> </w:t>
      </w:r>
      <w:r w:rsidR="00D343D1" w:rsidRPr="00D343D1">
        <w:t xml:space="preserve">décrivant le contenu de l’édition (apport critique, répartition texte/visuels, nombre de </w:t>
      </w:r>
      <w:r w:rsidR="00E67F70" w:rsidRPr="00D343D1">
        <w:t>pages…</w:t>
      </w:r>
      <w:r w:rsidR="00D343D1" w:rsidRPr="00D343D1">
        <w:t>) ;</w:t>
      </w:r>
    </w:p>
    <w:p w14:paraId="6E7C1C75" w14:textId="52F1DEE2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="00D343D1" w:rsidRPr="00D343D1">
        <w:t xml:space="preserve">ne </w:t>
      </w:r>
      <w:r w:rsidRPr="00D343D1">
        <w:t>prémaquette</w:t>
      </w:r>
      <w:r w:rsidR="00D343D1" w:rsidRPr="00D343D1">
        <w:t xml:space="preserve"> du graphiste (4 pages minimum) ; </w:t>
      </w:r>
    </w:p>
    <w:p w14:paraId="0D0216A7" w14:textId="3C829F56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="00D343D1" w:rsidRPr="00D343D1">
        <w:t xml:space="preserve">n budget prévisionnel du projet, équilibré en dépenses et recettes précisant la participation de chaque partenaire associé ; </w:t>
      </w:r>
    </w:p>
    <w:p w14:paraId="1A6102CC" w14:textId="57D11E27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</w:t>
      </w:r>
      <w:r w:rsidR="00D343D1" w:rsidRPr="00D343D1">
        <w:t xml:space="preserve">es devis de l’ensemble des prestations ; </w:t>
      </w:r>
    </w:p>
    <w:p w14:paraId="06F8F40F" w14:textId="73886922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</w:t>
      </w:r>
      <w:r w:rsidR="00D343D1" w:rsidRPr="00D343D1">
        <w:t xml:space="preserve">es courriers d’engagement de l’éditeur ou de la structure porteuse ainsi que des partenaires financiers du projet ; </w:t>
      </w:r>
    </w:p>
    <w:p w14:paraId="79C9AC65" w14:textId="5F636AAE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="00D343D1" w:rsidRPr="00D343D1">
        <w:t>n engagement de l’artiste certifiant que son travail n’a jamais fait l’objet d’une monographie ;</w:t>
      </w:r>
    </w:p>
    <w:p w14:paraId="50416321" w14:textId="17B79B33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L’</w:t>
      </w:r>
      <w:r w:rsidRPr="00D343D1">
        <w:t xml:space="preserve">attestation d’affiliation à l’Urssaf artiste auteur ou tout autre document justifiant d’un statut indiquant que l’activité relève des arts visuels (par exemple, avis SIREN attestant d’un code APE/NAF 9003A création artistique relevant des arts plastiques, 9003B autre création artistique ou 7420Z activités photographiques, 7410Z design, etc.) ; </w:t>
      </w:r>
    </w:p>
    <w:p w14:paraId="7784BE54" w14:textId="77777777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L’</w:t>
      </w:r>
      <w:r w:rsidRPr="00D343D1">
        <w:t xml:space="preserve">avis de situation SIRENE de moins de 3 mois ; </w:t>
      </w:r>
    </w:p>
    <w:p w14:paraId="3A869873" w14:textId="77777777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Pr="00D343D1">
        <w:t xml:space="preserve">n justificatif de domicile ; </w:t>
      </w:r>
    </w:p>
    <w:p w14:paraId="58933809" w14:textId="24F262A4" w:rsidR="00D343D1" w:rsidRDefault="00D343D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U</w:t>
      </w:r>
      <w:r w:rsidRPr="00D343D1">
        <w:t>n R.I.B. ou I.B.A.N.</w:t>
      </w:r>
      <w:r w:rsidR="005D6F51">
        <w:t> ;</w:t>
      </w:r>
    </w:p>
    <w:p w14:paraId="219A3EE4" w14:textId="23A20A01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S</w:t>
      </w:r>
      <w:r w:rsidR="00D343D1" w:rsidRPr="00D343D1">
        <w:t xml:space="preserve">i le porteur de projet est une association : présentation de l’activité de l’association et de ses bilans financiers de l’année N-1 ; </w:t>
      </w:r>
    </w:p>
    <w:p w14:paraId="65BC7579" w14:textId="6A4A8606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S</w:t>
      </w:r>
      <w:r w:rsidR="00D343D1" w:rsidRPr="00D343D1">
        <w:t xml:space="preserve">i le porteur de projet est une entreprise : présentation de l’activité, de ses comptes et bilans certifiés de l’année N-1 ; </w:t>
      </w:r>
    </w:p>
    <w:p w14:paraId="3C4DC078" w14:textId="5E8217E8" w:rsidR="00D343D1" w:rsidRDefault="005D6F51" w:rsidP="00E67F70">
      <w:pPr>
        <w:pStyle w:val="Paragraphedeliste"/>
        <w:numPr>
          <w:ilvl w:val="0"/>
          <w:numId w:val="1"/>
        </w:numPr>
        <w:spacing w:after="0"/>
        <w:jc w:val="both"/>
      </w:pPr>
      <w:r>
        <w:t>L</w:t>
      </w:r>
      <w:r w:rsidRPr="00D343D1">
        <w:t xml:space="preserve">a déclaration de minimis </w:t>
      </w:r>
      <w:r>
        <w:t>(</w:t>
      </w:r>
      <w:proofErr w:type="spellStart"/>
      <w:r>
        <w:t>cf</w:t>
      </w:r>
      <w:proofErr w:type="spellEnd"/>
      <w:r>
        <w:t xml:space="preserve"> modèle)</w:t>
      </w:r>
    </w:p>
    <w:sectPr w:rsidR="00D343D1" w:rsidSect="003E1A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40032"/>
    <w:multiLevelType w:val="hybridMultilevel"/>
    <w:tmpl w:val="A0789D84"/>
    <w:lvl w:ilvl="0" w:tplc="0122D5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D1"/>
    <w:rsid w:val="003E1A47"/>
    <w:rsid w:val="005D6F51"/>
    <w:rsid w:val="00975B6C"/>
    <w:rsid w:val="009B7E21"/>
    <w:rsid w:val="00A76404"/>
    <w:rsid w:val="00D343D1"/>
    <w:rsid w:val="00E67F70"/>
    <w:rsid w:val="00F93E49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A0A"/>
  <w15:chartTrackingRefBased/>
  <w15:docId w15:val="{42FD1735-2E27-45E6-A319-1F079DA4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4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4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4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4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4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4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4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4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4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4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43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43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43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43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43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43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4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43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43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43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4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43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4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FOURRIER Arnaud</dc:creator>
  <cp:keywords/>
  <dc:description/>
  <cp:lastModifiedBy>DUCHENE Caroline</cp:lastModifiedBy>
  <cp:revision>3</cp:revision>
  <dcterms:created xsi:type="dcterms:W3CDTF">2024-08-22T13:01:00Z</dcterms:created>
  <dcterms:modified xsi:type="dcterms:W3CDTF">2024-08-22T13:46:00Z</dcterms:modified>
</cp:coreProperties>
</file>